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2477A1ED" w:rsidR="006601C7" w:rsidRDefault="004118BF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98E9C8E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481B1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december 20</w:t>
      </w:r>
      <w:r w:rsidR="001A0D2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7015268" w14:textId="77777777" w:rsidR="009D210F" w:rsidRPr="009D210F" w:rsidRDefault="006601C7" w:rsidP="009D210F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210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9D210F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 w:rsidRPr="009D210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9D210F" w:rsidRPr="009D210F">
        <w:rPr>
          <w:rFonts w:ascii="Times New Roman" w:hAnsi="Times New Roman" w:cs="Times New Roman"/>
          <w:b/>
          <w:bCs/>
          <w:sz w:val="24"/>
          <w:szCs w:val="24"/>
        </w:rPr>
        <w:t xml:space="preserve">Tájékoztatás a </w:t>
      </w:r>
      <w:r w:rsidR="009D210F" w:rsidRPr="009D210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2020-2023. évi működési támogatások lezárása kapcsán</w:t>
      </w:r>
    </w:p>
    <w:p w14:paraId="5151FFE8" w14:textId="6441FA14" w:rsidR="008F52C9" w:rsidRDefault="008F52C9" w:rsidP="00481B18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5578A02" w14:textId="0480CA85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D783858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67AC520" w14:textId="3976E1DC" w:rsidR="00481B18" w:rsidRDefault="00481B18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51873B" w14:textId="77777777" w:rsidR="009D210F" w:rsidRDefault="009D210F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BE60B6F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BE926CB" w14:textId="510CC0B0" w:rsidR="00CC1423" w:rsidRDefault="00481B18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C1423">
        <w:rPr>
          <w:rFonts w:ascii="Times New Roman" w:hAnsi="Times New Roman" w:cs="Times New Roman"/>
          <w:sz w:val="24"/>
          <w:szCs w:val="24"/>
        </w:rPr>
        <w:t xml:space="preserve">Belügyminisztérium Nemzetiségi és Társadalmi Kapcsolatok Főosztálya </w:t>
      </w:r>
      <w:r>
        <w:rPr>
          <w:rFonts w:ascii="Times New Roman" w:hAnsi="Times New Roman" w:cs="Times New Roman"/>
          <w:sz w:val="24"/>
          <w:szCs w:val="24"/>
        </w:rPr>
        <w:t xml:space="preserve">levélben értesítette a Magyarországi Romák Országos Önkormányzata Elnökét </w:t>
      </w:r>
      <w:r w:rsidR="009D210F">
        <w:rPr>
          <w:rFonts w:ascii="Times New Roman" w:hAnsi="Times New Roman" w:cs="Times New Roman"/>
          <w:sz w:val="24"/>
          <w:szCs w:val="24"/>
        </w:rPr>
        <w:t>az Országos Roma Önkormányzat részére, a működése és közfeladatainak ellátására, valamint közfeladat ellátás fejlesztése és nemzetiség</w:t>
      </w:r>
      <w:r w:rsidR="00C83D27">
        <w:rPr>
          <w:rFonts w:ascii="Times New Roman" w:hAnsi="Times New Roman" w:cs="Times New Roman"/>
          <w:sz w:val="24"/>
          <w:szCs w:val="24"/>
        </w:rPr>
        <w:t>i</w:t>
      </w:r>
      <w:r w:rsidR="009D210F">
        <w:rPr>
          <w:rFonts w:ascii="Times New Roman" w:hAnsi="Times New Roman" w:cs="Times New Roman"/>
          <w:sz w:val="24"/>
          <w:szCs w:val="24"/>
        </w:rPr>
        <w:t xml:space="preserve"> média biztosításának </w:t>
      </w:r>
      <w:proofErr w:type="gramStart"/>
      <w:r w:rsidR="009D210F">
        <w:rPr>
          <w:rFonts w:ascii="Times New Roman" w:hAnsi="Times New Roman" w:cs="Times New Roman"/>
          <w:sz w:val="24"/>
          <w:szCs w:val="24"/>
        </w:rPr>
        <w:t>finanszírozásával</w:t>
      </w:r>
      <w:proofErr w:type="gramEnd"/>
      <w:r w:rsidR="009D210F">
        <w:rPr>
          <w:rFonts w:ascii="Times New Roman" w:hAnsi="Times New Roman" w:cs="Times New Roman"/>
          <w:sz w:val="24"/>
          <w:szCs w:val="24"/>
        </w:rPr>
        <w:t xml:space="preserve"> </w:t>
      </w:r>
      <w:r w:rsidR="00D63EB4">
        <w:rPr>
          <w:rFonts w:ascii="Times New Roman" w:hAnsi="Times New Roman" w:cs="Times New Roman"/>
          <w:sz w:val="24"/>
          <w:szCs w:val="24"/>
        </w:rPr>
        <w:t xml:space="preserve">összefüggésben </w:t>
      </w:r>
      <w:r w:rsidR="009D210F">
        <w:rPr>
          <w:rFonts w:ascii="Times New Roman" w:hAnsi="Times New Roman" w:cs="Times New Roman"/>
          <w:sz w:val="24"/>
          <w:szCs w:val="24"/>
        </w:rPr>
        <w:t>a 2020. évi BM/1306-2/2020. támogatói okirat szakmai és pénzügyi elszámolás lezárása</w:t>
      </w:r>
      <w:r w:rsidR="00D63EB4">
        <w:rPr>
          <w:rFonts w:ascii="Times New Roman" w:hAnsi="Times New Roman" w:cs="Times New Roman"/>
          <w:sz w:val="24"/>
          <w:szCs w:val="24"/>
        </w:rPr>
        <w:t xml:space="preserve"> tárgyában.</w:t>
      </w:r>
      <w:bookmarkStart w:id="0" w:name="_GoBack"/>
      <w:bookmarkEnd w:id="0"/>
    </w:p>
    <w:p w14:paraId="1F77B12D" w14:textId="62BBBF90" w:rsidR="00597C29" w:rsidRDefault="00481B18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tájékoztatás részét – mellékletét – képezi a fentiekben nevesített írásbeli értesítés.</w:t>
      </w: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11D77"/>
    <w:multiLevelType w:val="hybridMultilevel"/>
    <w:tmpl w:val="36304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10A87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B6EAE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0D23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D52AE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B99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118BF"/>
    <w:rsid w:val="00425DF5"/>
    <w:rsid w:val="00442B13"/>
    <w:rsid w:val="00445B80"/>
    <w:rsid w:val="0044637E"/>
    <w:rsid w:val="004524C3"/>
    <w:rsid w:val="00466C4B"/>
    <w:rsid w:val="00472F0E"/>
    <w:rsid w:val="004757E6"/>
    <w:rsid w:val="00481B18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97C29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44D30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C43ED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6533D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A6F43"/>
    <w:rsid w:val="008E0730"/>
    <w:rsid w:val="008E5FA0"/>
    <w:rsid w:val="008F52C9"/>
    <w:rsid w:val="008F7857"/>
    <w:rsid w:val="00911DC6"/>
    <w:rsid w:val="00916BAB"/>
    <w:rsid w:val="00934E99"/>
    <w:rsid w:val="00947BE4"/>
    <w:rsid w:val="00953109"/>
    <w:rsid w:val="00962B93"/>
    <w:rsid w:val="0097405E"/>
    <w:rsid w:val="00975F7A"/>
    <w:rsid w:val="009802AB"/>
    <w:rsid w:val="00987331"/>
    <w:rsid w:val="0099704F"/>
    <w:rsid w:val="009A7222"/>
    <w:rsid w:val="009B3D05"/>
    <w:rsid w:val="009D210F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05FC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72C4D"/>
    <w:rsid w:val="00C83D27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C1423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3EB4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69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C0CD3"/>
    <w:rsid w:val="00ED7937"/>
    <w:rsid w:val="00EE43CD"/>
    <w:rsid w:val="00F53CAB"/>
    <w:rsid w:val="00F56BB0"/>
    <w:rsid w:val="00F6134C"/>
    <w:rsid w:val="00F71A79"/>
    <w:rsid w:val="00F77B0A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4</cp:revision>
  <dcterms:created xsi:type="dcterms:W3CDTF">2025-12-15T16:24:00Z</dcterms:created>
  <dcterms:modified xsi:type="dcterms:W3CDTF">2025-12-15T16:29:00Z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